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5CBB" w:rsidRPr="005D5C29" w:rsidRDefault="00D51864">
      <w:pPr>
        <w:spacing w:before="51"/>
        <w:ind w:left="2839"/>
        <w:rPr>
          <w:b/>
          <w:sz w:val="24"/>
          <w:lang w:val="es-CL"/>
        </w:rPr>
      </w:pPr>
      <w:bookmarkStart w:id="0" w:name="_GoBack"/>
      <w:bookmarkEnd w:id="0"/>
      <w:r>
        <w:rPr>
          <w:b/>
          <w:color w:val="001F5F"/>
          <w:sz w:val="24"/>
          <w:lang w:val="es-CL"/>
        </w:rPr>
        <w:t>Programa última</w:t>
      </w:r>
      <w:r w:rsidR="00E155C7" w:rsidRPr="005D5C29">
        <w:rPr>
          <w:b/>
          <w:color w:val="001F5F"/>
          <w:sz w:val="24"/>
          <w:lang w:val="es-CL"/>
        </w:rPr>
        <w:t xml:space="preserve"> Reunión </w:t>
      </w:r>
      <w:r>
        <w:rPr>
          <w:b/>
          <w:color w:val="001F5F"/>
          <w:sz w:val="24"/>
          <w:lang w:val="es-CL"/>
        </w:rPr>
        <w:t>semestral</w:t>
      </w:r>
      <w:r w:rsidR="00E155C7" w:rsidRPr="005D5C29">
        <w:rPr>
          <w:b/>
          <w:color w:val="001F5F"/>
          <w:sz w:val="24"/>
          <w:lang w:val="es-CL"/>
        </w:rPr>
        <w:t xml:space="preserve"> del proyecto AGUAMOD</w:t>
      </w:r>
    </w:p>
    <w:p w:rsidR="00845CBB" w:rsidRPr="005D5C29" w:rsidRDefault="00845CBB">
      <w:pPr>
        <w:pStyle w:val="Textoindependiente"/>
        <w:spacing w:before="11"/>
        <w:rPr>
          <w:b/>
          <w:sz w:val="23"/>
          <w:lang w:val="es-CL"/>
        </w:rPr>
      </w:pPr>
    </w:p>
    <w:p w:rsidR="00845CBB" w:rsidRPr="005D5C29" w:rsidRDefault="00E155C7">
      <w:pPr>
        <w:ind w:left="120"/>
        <w:rPr>
          <w:sz w:val="24"/>
          <w:lang w:val="es-CL"/>
        </w:rPr>
      </w:pPr>
      <w:r w:rsidRPr="005D5C29">
        <w:rPr>
          <w:b/>
          <w:sz w:val="24"/>
          <w:lang w:val="es-CL"/>
        </w:rPr>
        <w:t xml:space="preserve">Fechas: </w:t>
      </w:r>
      <w:r w:rsidRPr="005D5C29">
        <w:rPr>
          <w:sz w:val="24"/>
          <w:lang w:val="es-CL"/>
        </w:rPr>
        <w:t>23 y 24 de Enero 2019.</w:t>
      </w:r>
    </w:p>
    <w:p w:rsidR="00845CBB" w:rsidRPr="005D5C29" w:rsidRDefault="00E155C7">
      <w:pPr>
        <w:ind w:left="120" w:right="619"/>
        <w:rPr>
          <w:lang w:val="es-CL"/>
        </w:rPr>
      </w:pPr>
      <w:r w:rsidRPr="005D5C29">
        <w:rPr>
          <w:b/>
          <w:sz w:val="24"/>
          <w:lang w:val="es-CL"/>
        </w:rPr>
        <w:t xml:space="preserve">Lugar: </w:t>
      </w:r>
      <w:r w:rsidRPr="005D5C29">
        <w:rPr>
          <w:lang w:val="es-CL"/>
        </w:rPr>
        <w:t>Escuela de Ingenieros de Caminos, Canales y Puertos</w:t>
      </w:r>
      <w:r w:rsidRPr="005D5C29">
        <w:rPr>
          <w:b/>
          <w:lang w:val="es-CL"/>
        </w:rPr>
        <w:t xml:space="preserve">. Aula G1, Edificio 4Q </w:t>
      </w:r>
      <w:r w:rsidRPr="005D5C29">
        <w:rPr>
          <w:lang w:val="es-CL"/>
        </w:rPr>
        <w:t>de Universidad Politécnica de Valencia, Camino de Vera s/n).</w:t>
      </w:r>
    </w:p>
    <w:p w:rsidR="00845CBB" w:rsidRPr="005D5C29" w:rsidRDefault="00845CBB">
      <w:pPr>
        <w:pStyle w:val="Textoindependiente"/>
        <w:spacing w:before="1"/>
        <w:rPr>
          <w:lang w:val="es-CL"/>
        </w:r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72"/>
        <w:gridCol w:w="8421"/>
      </w:tblGrid>
      <w:tr w:rsidR="00845CBB">
        <w:trPr>
          <w:trHeight w:hRule="exact" w:val="305"/>
        </w:trPr>
        <w:tc>
          <w:tcPr>
            <w:tcW w:w="10492" w:type="dxa"/>
            <w:gridSpan w:val="2"/>
            <w:shd w:val="clear" w:color="auto" w:fill="BEBEBE"/>
          </w:tcPr>
          <w:p w:rsidR="00845CBB" w:rsidRDefault="00E155C7">
            <w:pPr>
              <w:pStyle w:val="TableParagraph"/>
              <w:spacing w:before="13"/>
              <w:ind w:left="3958" w:right="3957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Miércoles</w:t>
            </w:r>
            <w:proofErr w:type="spellEnd"/>
            <w:r>
              <w:rPr>
                <w:b/>
              </w:rPr>
              <w:t xml:space="preserve"> 23 de </w:t>
            </w:r>
            <w:proofErr w:type="spellStart"/>
            <w:r>
              <w:rPr>
                <w:b/>
              </w:rPr>
              <w:t>Enero</w:t>
            </w:r>
            <w:proofErr w:type="spellEnd"/>
            <w:r>
              <w:rPr>
                <w:b/>
              </w:rPr>
              <w:t xml:space="preserve"> 2019</w:t>
            </w:r>
          </w:p>
        </w:tc>
      </w:tr>
      <w:tr w:rsidR="00845CBB">
        <w:trPr>
          <w:trHeight w:hRule="exact" w:val="893"/>
        </w:trPr>
        <w:tc>
          <w:tcPr>
            <w:tcW w:w="2072" w:type="dxa"/>
          </w:tcPr>
          <w:p w:rsidR="00845CBB" w:rsidRDefault="00845CBB">
            <w:pPr>
              <w:pStyle w:val="TableParagraph"/>
              <w:spacing w:before="1"/>
              <w:ind w:left="0"/>
              <w:rPr>
                <w:sz w:val="25"/>
              </w:rPr>
            </w:pPr>
          </w:p>
          <w:p w:rsidR="00845CBB" w:rsidRDefault="00E155C7">
            <w:pPr>
              <w:pStyle w:val="TableParagraph"/>
              <w:ind w:left="103"/>
            </w:pPr>
            <w:r>
              <w:t>9:00-10:30</w:t>
            </w:r>
          </w:p>
        </w:tc>
        <w:tc>
          <w:tcPr>
            <w:tcW w:w="8421" w:type="dxa"/>
          </w:tcPr>
          <w:p w:rsidR="00845CBB" w:rsidRPr="005D5C29" w:rsidRDefault="00845CBB">
            <w:pPr>
              <w:pStyle w:val="TableParagraph"/>
              <w:spacing w:before="11"/>
              <w:ind w:left="0"/>
              <w:rPr>
                <w:sz w:val="21"/>
                <w:lang w:val="es-CL"/>
              </w:rPr>
            </w:pPr>
          </w:p>
          <w:p w:rsidR="00845CBB" w:rsidRDefault="00E155C7">
            <w:pPr>
              <w:pStyle w:val="TableParagraph"/>
              <w:ind w:right="533"/>
            </w:pPr>
            <w:r w:rsidRPr="005D5C29">
              <w:rPr>
                <w:lang w:val="es-CL"/>
              </w:rPr>
              <w:t xml:space="preserve">Evaluación de los escenarios a partir de los indicadores actualizados (Estado de avance). </w:t>
            </w:r>
            <w:proofErr w:type="spellStart"/>
            <w:r>
              <w:t>Tareas</w:t>
            </w:r>
            <w:proofErr w:type="spellEnd"/>
            <w:r>
              <w:t xml:space="preserve"> </w:t>
            </w:r>
            <w:proofErr w:type="spellStart"/>
            <w:r>
              <w:t>implicadas</w:t>
            </w:r>
            <w:proofErr w:type="spellEnd"/>
            <w:r>
              <w:t xml:space="preserve"> GT2 y GT3.</w:t>
            </w:r>
          </w:p>
        </w:tc>
      </w:tr>
      <w:tr w:rsidR="00845CBB">
        <w:trPr>
          <w:trHeight w:hRule="exact" w:val="295"/>
        </w:trPr>
        <w:tc>
          <w:tcPr>
            <w:tcW w:w="2072" w:type="dxa"/>
          </w:tcPr>
          <w:p w:rsidR="00845CBB" w:rsidRDefault="00E155C7">
            <w:pPr>
              <w:pStyle w:val="TableParagraph"/>
              <w:spacing w:before="9"/>
              <w:ind w:left="103"/>
            </w:pPr>
            <w:r>
              <w:t>10:30-10:45</w:t>
            </w:r>
          </w:p>
        </w:tc>
        <w:tc>
          <w:tcPr>
            <w:tcW w:w="8421" w:type="dxa"/>
          </w:tcPr>
          <w:p w:rsidR="00845CBB" w:rsidRDefault="00E155C7">
            <w:pPr>
              <w:pStyle w:val="TableParagraph"/>
              <w:spacing w:line="268" w:lineRule="exact"/>
            </w:pPr>
            <w:r>
              <w:t>Coffee break</w:t>
            </w:r>
          </w:p>
        </w:tc>
      </w:tr>
      <w:tr w:rsidR="00845CBB">
        <w:trPr>
          <w:trHeight w:hRule="exact" w:val="595"/>
        </w:trPr>
        <w:tc>
          <w:tcPr>
            <w:tcW w:w="2072" w:type="dxa"/>
          </w:tcPr>
          <w:p w:rsidR="00845CBB" w:rsidRDefault="00E155C7">
            <w:pPr>
              <w:pStyle w:val="TableParagraph"/>
              <w:spacing w:before="157"/>
              <w:ind w:left="103"/>
            </w:pPr>
            <w:r>
              <w:t>10:45-13:15</w:t>
            </w:r>
          </w:p>
        </w:tc>
        <w:tc>
          <w:tcPr>
            <w:tcW w:w="8421" w:type="dxa"/>
          </w:tcPr>
          <w:p w:rsidR="00845CBB" w:rsidRDefault="00E155C7">
            <w:pPr>
              <w:pStyle w:val="TableParagraph"/>
              <w:ind w:right="533"/>
            </w:pPr>
            <w:proofErr w:type="spellStart"/>
            <w:r w:rsidRPr="005D5C29">
              <w:rPr>
                <w:lang w:val="es-CL"/>
              </w:rPr>
              <w:t>Evaluacion</w:t>
            </w:r>
            <w:proofErr w:type="spellEnd"/>
            <w:r w:rsidRPr="005D5C29">
              <w:rPr>
                <w:lang w:val="es-CL"/>
              </w:rPr>
              <w:t xml:space="preserve"> de los servicios </w:t>
            </w:r>
            <w:proofErr w:type="spellStart"/>
            <w:r w:rsidRPr="005D5C29">
              <w:rPr>
                <w:lang w:val="es-CL"/>
              </w:rPr>
              <w:t>ecosistemicos</w:t>
            </w:r>
            <w:proofErr w:type="spellEnd"/>
            <w:r w:rsidRPr="005D5C29">
              <w:rPr>
                <w:lang w:val="es-CL"/>
              </w:rPr>
              <w:t xml:space="preserve"> de abastecimiento, </w:t>
            </w:r>
            <w:proofErr w:type="spellStart"/>
            <w:r w:rsidRPr="005D5C29">
              <w:rPr>
                <w:lang w:val="es-CL"/>
              </w:rPr>
              <w:t>regulacion</w:t>
            </w:r>
            <w:proofErr w:type="spellEnd"/>
            <w:r w:rsidRPr="005D5C29">
              <w:rPr>
                <w:lang w:val="es-CL"/>
              </w:rPr>
              <w:t xml:space="preserve"> y culturales (Estado de avance). </w:t>
            </w:r>
            <w:proofErr w:type="spellStart"/>
            <w:r>
              <w:t>Tareas</w:t>
            </w:r>
            <w:proofErr w:type="spellEnd"/>
            <w:r>
              <w:t xml:space="preserve"> </w:t>
            </w:r>
            <w:proofErr w:type="spellStart"/>
            <w:r>
              <w:t>implicadas</w:t>
            </w:r>
            <w:proofErr w:type="spellEnd"/>
            <w:r>
              <w:t xml:space="preserve"> GT2 y GT3.</w:t>
            </w:r>
          </w:p>
        </w:tc>
      </w:tr>
      <w:tr w:rsidR="00845CBB" w:rsidRPr="00D51864">
        <w:trPr>
          <w:trHeight w:hRule="exact" w:val="689"/>
        </w:trPr>
        <w:tc>
          <w:tcPr>
            <w:tcW w:w="2072" w:type="dxa"/>
            <w:shd w:val="clear" w:color="auto" w:fill="F1F1F1"/>
          </w:tcPr>
          <w:p w:rsidR="00845CBB" w:rsidRDefault="00845CBB">
            <w:pPr>
              <w:pStyle w:val="TableParagraph"/>
              <w:spacing w:before="10"/>
              <w:ind w:left="0"/>
              <w:rPr>
                <w:sz w:val="16"/>
              </w:rPr>
            </w:pPr>
          </w:p>
          <w:p w:rsidR="00845CBB" w:rsidRDefault="00E155C7">
            <w:pPr>
              <w:pStyle w:val="TableParagraph"/>
              <w:ind w:left="103"/>
            </w:pPr>
            <w:r>
              <w:t>13:15-14:30</w:t>
            </w:r>
          </w:p>
        </w:tc>
        <w:tc>
          <w:tcPr>
            <w:tcW w:w="8421" w:type="dxa"/>
            <w:shd w:val="clear" w:color="auto" w:fill="F1F1F1"/>
          </w:tcPr>
          <w:p w:rsidR="00845CBB" w:rsidRPr="005D5C29" w:rsidRDefault="00845CBB">
            <w:pPr>
              <w:pStyle w:val="TableParagraph"/>
              <w:spacing w:before="10"/>
              <w:ind w:left="0"/>
              <w:rPr>
                <w:sz w:val="16"/>
                <w:lang w:val="es-CL"/>
              </w:rPr>
            </w:pPr>
          </w:p>
          <w:p w:rsidR="00845CBB" w:rsidRPr="005D5C29" w:rsidRDefault="00E155C7">
            <w:pPr>
              <w:pStyle w:val="TableParagraph"/>
              <w:rPr>
                <w:lang w:val="es-CL"/>
              </w:rPr>
            </w:pPr>
            <w:r w:rsidRPr="005D5C29">
              <w:rPr>
                <w:lang w:val="es-CL"/>
              </w:rPr>
              <w:t>Comida de trabajo (a cargo de la UPV)</w:t>
            </w:r>
          </w:p>
        </w:tc>
      </w:tr>
      <w:tr w:rsidR="00845CBB">
        <w:trPr>
          <w:trHeight w:hRule="exact" w:val="816"/>
        </w:trPr>
        <w:tc>
          <w:tcPr>
            <w:tcW w:w="2072" w:type="dxa"/>
          </w:tcPr>
          <w:p w:rsidR="00845CBB" w:rsidRPr="005D5C29" w:rsidRDefault="00845CBB">
            <w:pPr>
              <w:pStyle w:val="TableParagraph"/>
              <w:spacing w:before="11"/>
              <w:ind w:left="0"/>
              <w:rPr>
                <w:sz w:val="21"/>
                <w:lang w:val="es-CL"/>
              </w:rPr>
            </w:pPr>
          </w:p>
          <w:p w:rsidR="00845CBB" w:rsidRDefault="00E155C7">
            <w:pPr>
              <w:pStyle w:val="TableParagraph"/>
              <w:ind w:left="103"/>
            </w:pPr>
            <w:r>
              <w:t>14:30-16:00</w:t>
            </w:r>
          </w:p>
        </w:tc>
        <w:tc>
          <w:tcPr>
            <w:tcW w:w="8421" w:type="dxa"/>
          </w:tcPr>
          <w:p w:rsidR="00845CBB" w:rsidRPr="005D5C29" w:rsidRDefault="00845CBB">
            <w:pPr>
              <w:pStyle w:val="TableParagraph"/>
              <w:spacing w:before="11"/>
              <w:ind w:left="0"/>
              <w:rPr>
                <w:sz w:val="21"/>
                <w:lang w:val="es-CL"/>
              </w:rPr>
            </w:pPr>
          </w:p>
          <w:p w:rsidR="00845CBB" w:rsidRDefault="00E155C7">
            <w:pPr>
              <w:pStyle w:val="TableParagraph"/>
            </w:pPr>
            <w:proofErr w:type="spellStart"/>
            <w:r w:rsidRPr="005D5C29">
              <w:rPr>
                <w:lang w:val="es-CL"/>
              </w:rPr>
              <w:t>Presentacion</w:t>
            </w:r>
            <w:proofErr w:type="spellEnd"/>
            <w:r w:rsidRPr="005D5C29">
              <w:rPr>
                <w:lang w:val="es-CL"/>
              </w:rPr>
              <w:t xml:space="preserve"> de la plataforma web (contenidos, estado de avance</w:t>
            </w:r>
            <w:proofErr w:type="gramStart"/>
            <w:r w:rsidRPr="005D5C29">
              <w:rPr>
                <w:lang w:val="es-CL"/>
              </w:rPr>
              <w:t>, ...</w:t>
            </w:r>
            <w:proofErr w:type="gramEnd"/>
            <w:r w:rsidRPr="005D5C29">
              <w:rPr>
                <w:lang w:val="es-CL"/>
              </w:rPr>
              <w:t xml:space="preserve">). </w:t>
            </w:r>
            <w:proofErr w:type="spellStart"/>
            <w:r>
              <w:t>Tarea</w:t>
            </w:r>
            <w:proofErr w:type="spellEnd"/>
            <w:r>
              <w:t xml:space="preserve"> </w:t>
            </w:r>
            <w:proofErr w:type="spellStart"/>
            <w:r>
              <w:t>implicada</w:t>
            </w:r>
            <w:proofErr w:type="spellEnd"/>
            <w:r>
              <w:t xml:space="preserve"> GT4.</w:t>
            </w:r>
          </w:p>
        </w:tc>
      </w:tr>
      <w:tr w:rsidR="00845CBB">
        <w:trPr>
          <w:trHeight w:hRule="exact" w:val="470"/>
        </w:trPr>
        <w:tc>
          <w:tcPr>
            <w:tcW w:w="2072" w:type="dxa"/>
          </w:tcPr>
          <w:p w:rsidR="00845CBB" w:rsidRDefault="00E155C7">
            <w:pPr>
              <w:pStyle w:val="TableParagraph"/>
              <w:spacing w:before="95"/>
              <w:ind w:left="103"/>
            </w:pPr>
            <w:r>
              <w:t>16:00-16:15</w:t>
            </w:r>
          </w:p>
        </w:tc>
        <w:tc>
          <w:tcPr>
            <w:tcW w:w="8421" w:type="dxa"/>
          </w:tcPr>
          <w:p w:rsidR="00845CBB" w:rsidRDefault="00E155C7">
            <w:pPr>
              <w:pStyle w:val="TableParagraph"/>
              <w:spacing w:line="268" w:lineRule="exact"/>
            </w:pPr>
            <w:r>
              <w:t>Coffee break</w:t>
            </w:r>
          </w:p>
        </w:tc>
      </w:tr>
      <w:tr w:rsidR="00845CBB">
        <w:trPr>
          <w:trHeight w:hRule="exact" w:val="543"/>
        </w:trPr>
        <w:tc>
          <w:tcPr>
            <w:tcW w:w="2072" w:type="dxa"/>
          </w:tcPr>
          <w:p w:rsidR="00845CBB" w:rsidRDefault="00E155C7">
            <w:pPr>
              <w:pStyle w:val="TableParagraph"/>
              <w:spacing w:before="131"/>
              <w:ind w:left="103"/>
            </w:pPr>
            <w:r>
              <w:t>16:15-18:15</w:t>
            </w:r>
          </w:p>
        </w:tc>
        <w:tc>
          <w:tcPr>
            <w:tcW w:w="8421" w:type="dxa"/>
          </w:tcPr>
          <w:p w:rsidR="00845CBB" w:rsidRDefault="00E155C7">
            <w:pPr>
              <w:pStyle w:val="TableParagraph"/>
              <w:spacing w:line="268" w:lineRule="exact"/>
            </w:pPr>
            <w:proofErr w:type="spellStart"/>
            <w:r>
              <w:t>Livrables</w:t>
            </w:r>
            <w:proofErr w:type="spellEnd"/>
            <w:r>
              <w:t xml:space="preserve"> y </w:t>
            </w:r>
            <w:proofErr w:type="spellStart"/>
            <w:r>
              <w:t>subcontrataciones</w:t>
            </w:r>
            <w:proofErr w:type="spellEnd"/>
            <w:r>
              <w:t xml:space="preserve">. </w:t>
            </w:r>
            <w:proofErr w:type="spellStart"/>
            <w:r>
              <w:t>Calendario</w:t>
            </w:r>
            <w:proofErr w:type="spellEnd"/>
            <w:r>
              <w:t>.</w:t>
            </w:r>
          </w:p>
        </w:tc>
      </w:tr>
      <w:tr w:rsidR="00845CBB" w:rsidRPr="00D51864">
        <w:trPr>
          <w:trHeight w:hRule="exact" w:val="691"/>
        </w:trPr>
        <w:tc>
          <w:tcPr>
            <w:tcW w:w="2072" w:type="dxa"/>
            <w:shd w:val="clear" w:color="auto" w:fill="F1F1F1"/>
          </w:tcPr>
          <w:p w:rsidR="00845CBB" w:rsidRDefault="00845CBB">
            <w:pPr>
              <w:pStyle w:val="TableParagraph"/>
              <w:spacing w:before="10"/>
              <w:ind w:left="0"/>
              <w:rPr>
                <w:sz w:val="16"/>
              </w:rPr>
            </w:pPr>
          </w:p>
          <w:p w:rsidR="00845CBB" w:rsidRDefault="00E155C7">
            <w:pPr>
              <w:pStyle w:val="TableParagraph"/>
              <w:ind w:left="103"/>
              <w:rPr>
                <w:b/>
              </w:rPr>
            </w:pPr>
            <w:r>
              <w:rPr>
                <w:b/>
              </w:rPr>
              <w:t>20:45</w:t>
            </w:r>
          </w:p>
        </w:tc>
        <w:tc>
          <w:tcPr>
            <w:tcW w:w="8421" w:type="dxa"/>
            <w:shd w:val="clear" w:color="auto" w:fill="F1F1F1"/>
          </w:tcPr>
          <w:p w:rsidR="00845CBB" w:rsidRPr="005D5C29" w:rsidRDefault="00E155C7">
            <w:pPr>
              <w:pStyle w:val="TableParagraph"/>
              <w:spacing w:before="205"/>
              <w:rPr>
                <w:b/>
                <w:lang w:val="es-CL"/>
              </w:rPr>
            </w:pPr>
            <w:r w:rsidRPr="005D5C29">
              <w:rPr>
                <w:b/>
                <w:lang w:val="es-CL"/>
              </w:rPr>
              <w:t xml:space="preserve">CENA DEL PROYECTO </w:t>
            </w:r>
            <w:r w:rsidRPr="005D5C29">
              <w:rPr>
                <w:rFonts w:ascii="Times New Roman" w:hAnsi="Times New Roman"/>
                <w:lang w:val="es-CL"/>
              </w:rPr>
              <w:t>(A cargo de la UPV)</w:t>
            </w:r>
            <w:r w:rsidRPr="005D5C29">
              <w:rPr>
                <w:b/>
                <w:lang w:val="es-CL"/>
              </w:rPr>
              <w:t>. “Restaurante 2012 el principio del Fin”</w:t>
            </w:r>
          </w:p>
        </w:tc>
      </w:tr>
      <w:tr w:rsidR="00845CBB">
        <w:trPr>
          <w:trHeight w:hRule="exact" w:val="302"/>
        </w:trPr>
        <w:tc>
          <w:tcPr>
            <w:tcW w:w="10492" w:type="dxa"/>
            <w:gridSpan w:val="2"/>
            <w:shd w:val="clear" w:color="auto" w:fill="BEBEBE"/>
          </w:tcPr>
          <w:p w:rsidR="00845CBB" w:rsidRDefault="00E155C7">
            <w:pPr>
              <w:pStyle w:val="TableParagraph"/>
              <w:spacing w:before="11"/>
              <w:ind w:left="3958" w:right="3957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Jueves</w:t>
            </w:r>
            <w:proofErr w:type="spellEnd"/>
            <w:r>
              <w:rPr>
                <w:b/>
              </w:rPr>
              <w:t xml:space="preserve"> 24 de </w:t>
            </w:r>
            <w:proofErr w:type="spellStart"/>
            <w:r>
              <w:rPr>
                <w:b/>
              </w:rPr>
              <w:t>Enero</w:t>
            </w:r>
            <w:proofErr w:type="spellEnd"/>
            <w:r>
              <w:rPr>
                <w:b/>
              </w:rPr>
              <w:t xml:space="preserve"> 2019</w:t>
            </w:r>
          </w:p>
        </w:tc>
      </w:tr>
      <w:tr w:rsidR="00845CBB" w:rsidRPr="00D51864">
        <w:trPr>
          <w:trHeight w:hRule="exact" w:val="950"/>
        </w:trPr>
        <w:tc>
          <w:tcPr>
            <w:tcW w:w="2072" w:type="dxa"/>
          </w:tcPr>
          <w:p w:rsidR="00845CBB" w:rsidRDefault="00845CBB">
            <w:pPr>
              <w:pStyle w:val="TableParagraph"/>
              <w:spacing w:before="5"/>
              <w:ind w:left="0"/>
              <w:rPr>
                <w:sz w:val="16"/>
              </w:rPr>
            </w:pPr>
          </w:p>
          <w:p w:rsidR="00845CBB" w:rsidRDefault="00E155C7">
            <w:pPr>
              <w:pStyle w:val="TableParagraph"/>
              <w:ind w:left="103"/>
            </w:pPr>
            <w:r>
              <w:t>9:00-10:30</w:t>
            </w:r>
          </w:p>
        </w:tc>
        <w:tc>
          <w:tcPr>
            <w:tcW w:w="8421" w:type="dxa"/>
          </w:tcPr>
          <w:p w:rsidR="00845CBB" w:rsidRPr="005D5C29" w:rsidRDefault="00845CBB">
            <w:pPr>
              <w:pStyle w:val="TableParagraph"/>
              <w:spacing w:before="11"/>
              <w:ind w:left="0"/>
              <w:rPr>
                <w:sz w:val="21"/>
                <w:lang w:val="es-CL"/>
              </w:rPr>
            </w:pPr>
          </w:p>
          <w:p w:rsidR="00845CBB" w:rsidRPr="005D5C29" w:rsidRDefault="00E155C7">
            <w:pPr>
              <w:pStyle w:val="TableParagraph"/>
              <w:rPr>
                <w:lang w:val="es-CL"/>
              </w:rPr>
            </w:pPr>
            <w:r w:rsidRPr="005D5C29">
              <w:rPr>
                <w:lang w:val="es-CL"/>
              </w:rPr>
              <w:t>Presentación del estado de Avance y discusión con el comité de seguimiento del proyecto</w:t>
            </w:r>
          </w:p>
          <w:p w:rsidR="00845CBB" w:rsidRPr="005D5C29" w:rsidRDefault="00E155C7">
            <w:pPr>
              <w:pStyle w:val="TableParagraph"/>
              <w:rPr>
                <w:b/>
                <w:lang w:val="es-CL"/>
              </w:rPr>
            </w:pPr>
            <w:r w:rsidRPr="005D5C29">
              <w:rPr>
                <w:b/>
                <w:lang w:val="es-CL"/>
              </w:rPr>
              <w:t>(</w:t>
            </w:r>
            <w:proofErr w:type="gramStart"/>
            <w:r w:rsidRPr="005D5C29">
              <w:rPr>
                <w:b/>
                <w:lang w:val="es-CL"/>
              </w:rPr>
              <w:t>solo</w:t>
            </w:r>
            <w:proofErr w:type="gramEnd"/>
            <w:r w:rsidRPr="005D5C29">
              <w:rPr>
                <w:b/>
                <w:lang w:val="es-CL"/>
              </w:rPr>
              <w:t xml:space="preserve"> abierta a los miembros del comité).</w:t>
            </w:r>
          </w:p>
        </w:tc>
      </w:tr>
      <w:tr w:rsidR="00845CBB">
        <w:trPr>
          <w:trHeight w:hRule="exact" w:val="636"/>
        </w:trPr>
        <w:tc>
          <w:tcPr>
            <w:tcW w:w="2072" w:type="dxa"/>
          </w:tcPr>
          <w:p w:rsidR="00845CBB" w:rsidRDefault="00E155C7">
            <w:pPr>
              <w:pStyle w:val="TableParagraph"/>
              <w:spacing w:before="179"/>
              <w:ind w:left="103"/>
            </w:pPr>
            <w:r>
              <w:t>10:30-10:45</w:t>
            </w:r>
          </w:p>
        </w:tc>
        <w:tc>
          <w:tcPr>
            <w:tcW w:w="8421" w:type="dxa"/>
          </w:tcPr>
          <w:p w:rsidR="00845CBB" w:rsidRDefault="00E155C7">
            <w:pPr>
              <w:pStyle w:val="TableParagraph"/>
              <w:spacing w:line="268" w:lineRule="exact"/>
            </w:pPr>
            <w:r>
              <w:t>Coffee Break</w:t>
            </w:r>
          </w:p>
        </w:tc>
      </w:tr>
      <w:tr w:rsidR="00845CBB">
        <w:trPr>
          <w:trHeight w:hRule="exact" w:val="665"/>
        </w:trPr>
        <w:tc>
          <w:tcPr>
            <w:tcW w:w="2072" w:type="dxa"/>
          </w:tcPr>
          <w:p w:rsidR="00845CBB" w:rsidRDefault="00E155C7">
            <w:pPr>
              <w:pStyle w:val="TableParagraph"/>
              <w:spacing w:before="194"/>
              <w:ind w:left="103"/>
            </w:pPr>
            <w:r>
              <w:t>10:45-13:15</w:t>
            </w:r>
          </w:p>
        </w:tc>
        <w:tc>
          <w:tcPr>
            <w:tcW w:w="8421" w:type="dxa"/>
          </w:tcPr>
          <w:p w:rsidR="00845CBB" w:rsidRDefault="00E155C7">
            <w:pPr>
              <w:pStyle w:val="TableParagraph"/>
              <w:ind w:right="492"/>
              <w:rPr>
                <w:b/>
              </w:rPr>
            </w:pPr>
            <w:r w:rsidRPr="005D5C29">
              <w:rPr>
                <w:lang w:val="es-CL"/>
              </w:rPr>
              <w:t xml:space="preserve">Validación de próximas etapas y modelo de restitución en reunión final del proyecto en Madrid. </w:t>
            </w:r>
            <w:r>
              <w:rPr>
                <w:b/>
              </w:rPr>
              <w:t>(</w:t>
            </w:r>
            <w:proofErr w:type="gramStart"/>
            <w:r>
              <w:rPr>
                <w:b/>
              </w:rPr>
              <w:t>solo</w:t>
            </w:r>
            <w:proofErr w:type="gram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abierta</w:t>
            </w:r>
            <w:proofErr w:type="spellEnd"/>
            <w:r>
              <w:rPr>
                <w:b/>
              </w:rPr>
              <w:t xml:space="preserve"> a los </w:t>
            </w:r>
            <w:proofErr w:type="spellStart"/>
            <w:r>
              <w:rPr>
                <w:b/>
              </w:rPr>
              <w:t>miembros</w:t>
            </w:r>
            <w:proofErr w:type="spellEnd"/>
            <w:r>
              <w:rPr>
                <w:b/>
              </w:rPr>
              <w:t xml:space="preserve"> del </w:t>
            </w:r>
            <w:proofErr w:type="spellStart"/>
            <w:r>
              <w:rPr>
                <w:b/>
              </w:rPr>
              <w:t>comité</w:t>
            </w:r>
            <w:proofErr w:type="spellEnd"/>
            <w:r>
              <w:rPr>
                <w:b/>
              </w:rPr>
              <w:t>).</w:t>
            </w:r>
          </w:p>
        </w:tc>
      </w:tr>
      <w:tr w:rsidR="00845CBB" w:rsidRPr="00D51864">
        <w:trPr>
          <w:trHeight w:hRule="exact" w:val="691"/>
        </w:trPr>
        <w:tc>
          <w:tcPr>
            <w:tcW w:w="2072" w:type="dxa"/>
            <w:shd w:val="clear" w:color="auto" w:fill="F1F1F1"/>
          </w:tcPr>
          <w:p w:rsidR="00845CBB" w:rsidRDefault="00845CBB">
            <w:pPr>
              <w:pStyle w:val="TableParagraph"/>
              <w:spacing w:before="10"/>
              <w:ind w:left="0"/>
              <w:rPr>
                <w:sz w:val="16"/>
              </w:rPr>
            </w:pPr>
          </w:p>
          <w:p w:rsidR="00845CBB" w:rsidRDefault="00E155C7">
            <w:pPr>
              <w:pStyle w:val="TableParagraph"/>
              <w:ind w:left="103"/>
            </w:pPr>
            <w:r>
              <w:t>13:15-14:30</w:t>
            </w:r>
          </w:p>
        </w:tc>
        <w:tc>
          <w:tcPr>
            <w:tcW w:w="8421" w:type="dxa"/>
            <w:shd w:val="clear" w:color="auto" w:fill="F1F1F1"/>
          </w:tcPr>
          <w:p w:rsidR="00845CBB" w:rsidRPr="005D5C29" w:rsidRDefault="00845CBB">
            <w:pPr>
              <w:pStyle w:val="TableParagraph"/>
              <w:spacing w:before="10"/>
              <w:ind w:left="0"/>
              <w:rPr>
                <w:sz w:val="16"/>
                <w:lang w:val="es-CL"/>
              </w:rPr>
            </w:pPr>
          </w:p>
          <w:p w:rsidR="00845CBB" w:rsidRPr="005D5C29" w:rsidRDefault="00E155C7">
            <w:pPr>
              <w:pStyle w:val="TableParagraph"/>
              <w:rPr>
                <w:lang w:val="es-CL"/>
              </w:rPr>
            </w:pPr>
            <w:r w:rsidRPr="005D5C29">
              <w:rPr>
                <w:lang w:val="es-CL"/>
              </w:rPr>
              <w:t>Comida de trabajo (a cargo de la UPV)</w:t>
            </w:r>
          </w:p>
        </w:tc>
      </w:tr>
      <w:tr w:rsidR="00845CBB">
        <w:trPr>
          <w:trHeight w:hRule="exact" w:val="816"/>
        </w:trPr>
        <w:tc>
          <w:tcPr>
            <w:tcW w:w="2072" w:type="dxa"/>
          </w:tcPr>
          <w:p w:rsidR="00845CBB" w:rsidRPr="005D5C29" w:rsidRDefault="00845CBB">
            <w:pPr>
              <w:pStyle w:val="TableParagraph"/>
              <w:spacing w:before="11"/>
              <w:ind w:left="0"/>
              <w:rPr>
                <w:sz w:val="21"/>
                <w:lang w:val="es-CL"/>
              </w:rPr>
            </w:pPr>
          </w:p>
          <w:p w:rsidR="00845CBB" w:rsidRDefault="00E155C7">
            <w:pPr>
              <w:pStyle w:val="TableParagraph"/>
              <w:ind w:left="103"/>
            </w:pPr>
            <w:r>
              <w:t>14:30-16:00</w:t>
            </w:r>
          </w:p>
        </w:tc>
        <w:tc>
          <w:tcPr>
            <w:tcW w:w="8421" w:type="dxa"/>
          </w:tcPr>
          <w:p w:rsidR="00845CBB" w:rsidRDefault="00E155C7">
            <w:pPr>
              <w:pStyle w:val="TableParagraph"/>
              <w:ind w:right="425"/>
            </w:pPr>
            <w:proofErr w:type="gramStart"/>
            <w:r w:rsidRPr="005D5C29">
              <w:rPr>
                <w:lang w:val="es-CL"/>
              </w:rPr>
              <w:t>Aspectos relativo</w:t>
            </w:r>
            <w:proofErr w:type="gramEnd"/>
            <w:r w:rsidRPr="005D5C29">
              <w:rPr>
                <w:lang w:val="es-CL"/>
              </w:rPr>
              <w:t xml:space="preserve"> a las certificaciones. Información sobre asuntos jurídicos y financieros. </w:t>
            </w:r>
            <w:r>
              <w:t xml:space="preserve">Balance de </w:t>
            </w:r>
            <w:proofErr w:type="spellStart"/>
            <w:r>
              <w:t>las</w:t>
            </w:r>
            <w:proofErr w:type="spellEnd"/>
            <w:r>
              <w:t xml:space="preserve"> </w:t>
            </w:r>
            <w:proofErr w:type="spellStart"/>
            <w:r>
              <w:t>subcontraciones</w:t>
            </w:r>
            <w:proofErr w:type="spellEnd"/>
            <w:r>
              <w:t>.</w:t>
            </w:r>
          </w:p>
        </w:tc>
      </w:tr>
      <w:tr w:rsidR="00845CBB">
        <w:trPr>
          <w:trHeight w:hRule="exact" w:val="962"/>
        </w:trPr>
        <w:tc>
          <w:tcPr>
            <w:tcW w:w="2072" w:type="dxa"/>
          </w:tcPr>
          <w:p w:rsidR="00845CBB" w:rsidRDefault="00E155C7">
            <w:pPr>
              <w:pStyle w:val="TableParagraph"/>
              <w:spacing w:line="268" w:lineRule="exact"/>
              <w:ind w:left="103"/>
            </w:pPr>
            <w:r>
              <w:t>16:00-16:15</w:t>
            </w:r>
          </w:p>
        </w:tc>
        <w:tc>
          <w:tcPr>
            <w:tcW w:w="8421" w:type="dxa"/>
          </w:tcPr>
          <w:p w:rsidR="00845CBB" w:rsidRDefault="00E155C7">
            <w:pPr>
              <w:pStyle w:val="TableParagraph"/>
              <w:spacing w:line="268" w:lineRule="exact"/>
            </w:pPr>
            <w:r>
              <w:t>Coffee break</w:t>
            </w:r>
          </w:p>
        </w:tc>
      </w:tr>
      <w:tr w:rsidR="00845CBB" w:rsidRPr="00D51864">
        <w:trPr>
          <w:trHeight w:hRule="exact" w:val="963"/>
        </w:trPr>
        <w:tc>
          <w:tcPr>
            <w:tcW w:w="2072" w:type="dxa"/>
          </w:tcPr>
          <w:p w:rsidR="00845CBB" w:rsidRDefault="00E155C7">
            <w:pPr>
              <w:pStyle w:val="TableParagraph"/>
              <w:spacing w:line="268" w:lineRule="exact"/>
              <w:ind w:left="103"/>
            </w:pPr>
            <w:r>
              <w:t>16:15-18:15</w:t>
            </w:r>
          </w:p>
        </w:tc>
        <w:tc>
          <w:tcPr>
            <w:tcW w:w="8421" w:type="dxa"/>
          </w:tcPr>
          <w:p w:rsidR="00845CBB" w:rsidRPr="005D5C29" w:rsidRDefault="00E155C7">
            <w:pPr>
              <w:pStyle w:val="TableParagraph"/>
              <w:spacing w:line="268" w:lineRule="exact"/>
              <w:rPr>
                <w:lang w:val="es-CL"/>
              </w:rPr>
            </w:pPr>
            <w:r w:rsidRPr="005D5C29">
              <w:rPr>
                <w:lang w:val="es-CL"/>
              </w:rPr>
              <w:t xml:space="preserve">Comunicación (video juego, video </w:t>
            </w:r>
            <w:proofErr w:type="spellStart"/>
            <w:r w:rsidRPr="005D5C29">
              <w:rPr>
                <w:lang w:val="es-CL"/>
              </w:rPr>
              <w:t>scribing</w:t>
            </w:r>
            <w:proofErr w:type="spellEnd"/>
            <w:r w:rsidRPr="005D5C29">
              <w:rPr>
                <w:lang w:val="es-CL"/>
              </w:rPr>
              <w:t xml:space="preserve">, formación online, </w:t>
            </w:r>
            <w:proofErr w:type="spellStart"/>
            <w:r w:rsidRPr="005D5C29">
              <w:rPr>
                <w:lang w:val="es-CL"/>
              </w:rPr>
              <w:t>Handbook</w:t>
            </w:r>
            <w:proofErr w:type="spellEnd"/>
            <w:r w:rsidRPr="005D5C29">
              <w:rPr>
                <w:lang w:val="es-CL"/>
              </w:rPr>
              <w:t>).</w:t>
            </w:r>
          </w:p>
        </w:tc>
      </w:tr>
    </w:tbl>
    <w:p w:rsidR="00845CBB" w:rsidRPr="005D5C29" w:rsidRDefault="00845CBB" w:rsidP="00D51864">
      <w:pPr>
        <w:spacing w:line="268" w:lineRule="exact"/>
        <w:rPr>
          <w:rFonts w:ascii="Times New Roman" w:hAnsi="Times New Roman"/>
          <w:lang w:val="es-CL"/>
        </w:rPr>
      </w:pPr>
    </w:p>
    <w:sectPr w:rsidR="00845CBB" w:rsidRPr="005D5C29" w:rsidSect="00D51864">
      <w:headerReference w:type="default" r:id="rId7"/>
      <w:footerReference w:type="default" r:id="rId8"/>
      <w:pgSz w:w="11910" w:h="16840"/>
      <w:pgMar w:top="1170" w:right="580" w:bottom="1160" w:left="600" w:header="530" w:footer="976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514F2" w:rsidRDefault="002514F2">
      <w:r>
        <w:separator/>
      </w:r>
    </w:p>
  </w:endnote>
  <w:endnote w:type="continuationSeparator" w:id="0">
    <w:p w:rsidR="002514F2" w:rsidRDefault="002514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mic Sans MS">
    <w:altName w:val="Comic Sans MS"/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45CBB" w:rsidRDefault="005D5C29">
    <w:pPr>
      <w:pStyle w:val="Textoindependiente"/>
      <w:spacing w:line="14" w:lineRule="auto"/>
      <w:rPr>
        <w:sz w:val="20"/>
      </w:rPr>
    </w:pPr>
    <w:r>
      <w:rPr>
        <w:noProof/>
        <w:lang w:val="es-ES" w:eastAsia="es-ES"/>
      </w:rPr>
      <mc:AlternateContent>
        <mc:Choice Requires="wps">
          <w:drawing>
            <wp:anchor distT="0" distB="0" distL="114300" distR="114300" simplePos="0" relativeHeight="503302640" behindDoc="1" locked="0" layoutInCell="1" allowOverlap="1">
              <wp:simplePos x="0" y="0"/>
              <wp:positionH relativeFrom="page">
                <wp:posOffset>1478280</wp:posOffset>
              </wp:positionH>
              <wp:positionV relativeFrom="page">
                <wp:posOffset>9933305</wp:posOffset>
              </wp:positionV>
              <wp:extent cx="4958715" cy="273685"/>
              <wp:effectExtent l="1905" t="0" r="1905" b="381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958715" cy="2736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45CBB" w:rsidRPr="005D5C29" w:rsidRDefault="00E155C7">
                          <w:pPr>
                            <w:spacing w:before="19"/>
                            <w:ind w:left="3"/>
                            <w:jc w:val="center"/>
                            <w:rPr>
                              <w:rFonts w:ascii="Comic Sans MS"/>
                              <w:b/>
                              <w:sz w:val="14"/>
                              <w:lang w:val="fr-FR"/>
                            </w:rPr>
                          </w:pPr>
                          <w:r w:rsidRPr="005D5C29">
                            <w:rPr>
                              <w:rFonts w:ascii="Comic Sans MS"/>
                              <w:b/>
                              <w:color w:val="008080"/>
                              <w:sz w:val="14"/>
                              <w:lang w:val="fr-FR"/>
                            </w:rPr>
                            <w:t>Projet AGUAMOD</w:t>
                          </w:r>
                        </w:p>
                        <w:p w:rsidR="00845CBB" w:rsidRPr="005D5C29" w:rsidRDefault="00E155C7">
                          <w:pPr>
                            <w:spacing w:before="1"/>
                            <w:jc w:val="center"/>
                            <w:rPr>
                              <w:rFonts w:ascii="Comic Sans MS"/>
                              <w:b/>
                              <w:sz w:val="14"/>
                              <w:lang w:val="fr-FR"/>
                            </w:rPr>
                          </w:pPr>
                          <w:r w:rsidRPr="005D5C29">
                            <w:rPr>
                              <w:rFonts w:ascii="Comic Sans MS"/>
                              <w:b/>
                              <w:color w:val="008080"/>
                              <w:sz w:val="14"/>
                              <w:lang w:val="fr-FR"/>
                            </w:rPr>
                            <w:t>ENSAT - Avenue de l'</w:t>
                          </w:r>
                          <w:proofErr w:type="spellStart"/>
                          <w:r w:rsidRPr="005D5C29">
                            <w:rPr>
                              <w:rFonts w:ascii="Comic Sans MS"/>
                              <w:b/>
                              <w:color w:val="008080"/>
                              <w:sz w:val="14"/>
                              <w:lang w:val="fr-FR"/>
                            </w:rPr>
                            <w:t>Agrobiopole</w:t>
                          </w:r>
                          <w:proofErr w:type="spellEnd"/>
                          <w:r w:rsidRPr="005D5C29">
                            <w:rPr>
                              <w:rFonts w:ascii="Comic Sans MS"/>
                              <w:b/>
                              <w:color w:val="008080"/>
                              <w:sz w:val="14"/>
                              <w:lang w:val="fr-FR"/>
                            </w:rPr>
                            <w:t xml:space="preserve"> - BP 32607Auzeville </w:t>
                          </w:r>
                          <w:proofErr w:type="spellStart"/>
                          <w:r w:rsidRPr="005D5C29">
                            <w:rPr>
                              <w:rFonts w:ascii="Comic Sans MS"/>
                              <w:b/>
                              <w:color w:val="008080"/>
                              <w:sz w:val="14"/>
                              <w:lang w:val="fr-FR"/>
                            </w:rPr>
                            <w:t>Tolosane</w:t>
                          </w:r>
                          <w:proofErr w:type="spellEnd"/>
                          <w:r w:rsidRPr="005D5C29">
                            <w:rPr>
                              <w:rFonts w:ascii="Comic Sans MS"/>
                              <w:b/>
                              <w:color w:val="008080"/>
                              <w:sz w:val="14"/>
                              <w:lang w:val="fr-FR"/>
                            </w:rPr>
                            <w:t xml:space="preserve"> - 31326 CASTANET TOLOSAN Cedex FRANCE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cx1="http://schemas.microsoft.com/office/drawing/2015/9/8/chartex" xmlns:cx="http://schemas.microsoft.com/office/drawing/2014/chartex"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82" type="#_x0000_t202" style="position:absolute;margin-left:116.4pt;margin-top:782.15pt;width:390.45pt;height:21.55pt;z-index:-138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" filled="f" stroked="f">
              <v:textbox inset="0,0,0,0">
                <w:txbxContent>
                  <w:p w:rsidR="00845CBB" w:rsidRPr="005D5C29" w:rsidRDefault="00E155C7">
                    <w:pPr>
                      <w:spacing w:before="19"/>
                      <w:ind w:left="3"/>
                      <w:jc w:val="center"/>
                      <w:rPr>
                        <w:rFonts w:ascii="Comic Sans MS"/>
                        <w:b/>
                        <w:sz w:val="14"/>
                        <w:lang w:val="fr-FR"/>
                      </w:rPr>
                    </w:pPr>
                    <w:r w:rsidRPr="005D5C29">
                      <w:rPr>
                        <w:rFonts w:ascii="Comic Sans MS"/>
                        <w:b/>
                        <w:color w:val="008080"/>
                        <w:sz w:val="14"/>
                        <w:lang w:val="fr-FR"/>
                      </w:rPr>
                      <w:t>Projet AGUAMOD</w:t>
                    </w:r>
                  </w:p>
                  <w:p w:rsidR="00845CBB" w:rsidRPr="005D5C29" w:rsidRDefault="00E155C7">
                    <w:pPr>
                      <w:spacing w:before="1"/>
                      <w:jc w:val="center"/>
                      <w:rPr>
                        <w:rFonts w:ascii="Comic Sans MS"/>
                        <w:b/>
                        <w:sz w:val="14"/>
                        <w:lang w:val="fr-FR"/>
                      </w:rPr>
                    </w:pPr>
                    <w:r w:rsidRPr="005D5C29">
                      <w:rPr>
                        <w:rFonts w:ascii="Comic Sans MS"/>
                        <w:b/>
                        <w:color w:val="008080"/>
                        <w:sz w:val="14"/>
                        <w:lang w:val="fr-FR"/>
                      </w:rPr>
                      <w:t>ENSAT - Avenue de l'Agrobiopole - BP 32607Auzeville Tolosa</w:t>
                    </w:r>
                    <w:r w:rsidRPr="005D5C29">
                      <w:rPr>
                        <w:rFonts w:ascii="Comic Sans MS"/>
                        <w:b/>
                        <w:color w:val="008080"/>
                        <w:sz w:val="14"/>
                        <w:lang w:val="fr-FR"/>
                      </w:rPr>
                      <w:t>ne - 31326 CASTANET TOLOSAN Cedex FRANCE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514F2" w:rsidRDefault="002514F2">
      <w:r>
        <w:separator/>
      </w:r>
    </w:p>
  </w:footnote>
  <w:footnote w:type="continuationSeparator" w:id="0">
    <w:p w:rsidR="002514F2" w:rsidRDefault="002514F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45CBB" w:rsidRDefault="00845CBB">
    <w:pPr>
      <w:pStyle w:val="Textoindependiente"/>
      <w:spacing w:line="14" w:lineRule="auto"/>
      <w:rPr>
        <w:sz w:val="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005D12"/>
    <w:multiLevelType w:val="hybridMultilevel"/>
    <w:tmpl w:val="6B4CD056"/>
    <w:lvl w:ilvl="0" w:tplc="FFDC6304">
      <w:numFmt w:val="bullet"/>
      <w:lvlText w:val="▪"/>
      <w:lvlJc w:val="left"/>
      <w:pPr>
        <w:ind w:left="813" w:hanging="356"/>
      </w:pPr>
      <w:rPr>
        <w:rFonts w:ascii="Microsoft Sans Serif" w:eastAsia="Microsoft Sans Serif" w:hAnsi="Microsoft Sans Serif" w:cs="Microsoft Sans Serif" w:hint="default"/>
        <w:w w:val="129"/>
        <w:sz w:val="24"/>
        <w:szCs w:val="24"/>
      </w:rPr>
    </w:lvl>
    <w:lvl w:ilvl="1" w:tplc="28DE2758">
      <w:numFmt w:val="bullet"/>
      <w:lvlText w:val="•"/>
      <w:lvlJc w:val="left"/>
      <w:pPr>
        <w:ind w:left="1806" w:hanging="356"/>
      </w:pPr>
      <w:rPr>
        <w:rFonts w:hint="default"/>
      </w:rPr>
    </w:lvl>
    <w:lvl w:ilvl="2" w:tplc="E692F208">
      <w:numFmt w:val="bullet"/>
      <w:lvlText w:val="•"/>
      <w:lvlJc w:val="left"/>
      <w:pPr>
        <w:ind w:left="2793" w:hanging="356"/>
      </w:pPr>
      <w:rPr>
        <w:rFonts w:hint="default"/>
      </w:rPr>
    </w:lvl>
    <w:lvl w:ilvl="3" w:tplc="CD025B92">
      <w:numFmt w:val="bullet"/>
      <w:lvlText w:val="•"/>
      <w:lvlJc w:val="left"/>
      <w:pPr>
        <w:ind w:left="3779" w:hanging="356"/>
      </w:pPr>
      <w:rPr>
        <w:rFonts w:hint="default"/>
      </w:rPr>
    </w:lvl>
    <w:lvl w:ilvl="4" w:tplc="64C68CD0">
      <w:numFmt w:val="bullet"/>
      <w:lvlText w:val="•"/>
      <w:lvlJc w:val="left"/>
      <w:pPr>
        <w:ind w:left="4766" w:hanging="356"/>
      </w:pPr>
      <w:rPr>
        <w:rFonts w:hint="default"/>
      </w:rPr>
    </w:lvl>
    <w:lvl w:ilvl="5" w:tplc="88EEAD56">
      <w:numFmt w:val="bullet"/>
      <w:lvlText w:val="•"/>
      <w:lvlJc w:val="left"/>
      <w:pPr>
        <w:ind w:left="5753" w:hanging="356"/>
      </w:pPr>
      <w:rPr>
        <w:rFonts w:hint="default"/>
      </w:rPr>
    </w:lvl>
    <w:lvl w:ilvl="6" w:tplc="64080542">
      <w:numFmt w:val="bullet"/>
      <w:lvlText w:val="•"/>
      <w:lvlJc w:val="left"/>
      <w:pPr>
        <w:ind w:left="6739" w:hanging="356"/>
      </w:pPr>
      <w:rPr>
        <w:rFonts w:hint="default"/>
      </w:rPr>
    </w:lvl>
    <w:lvl w:ilvl="7" w:tplc="0BF86844">
      <w:numFmt w:val="bullet"/>
      <w:lvlText w:val="•"/>
      <w:lvlJc w:val="left"/>
      <w:pPr>
        <w:ind w:left="7726" w:hanging="356"/>
      </w:pPr>
      <w:rPr>
        <w:rFonts w:hint="default"/>
      </w:rPr>
    </w:lvl>
    <w:lvl w:ilvl="8" w:tplc="6F826D2A">
      <w:numFmt w:val="bullet"/>
      <w:lvlText w:val="•"/>
      <w:lvlJc w:val="left"/>
      <w:pPr>
        <w:ind w:left="8713" w:hanging="356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5CBB"/>
    <w:rsid w:val="002514F2"/>
    <w:rsid w:val="004B7E5C"/>
    <w:rsid w:val="005D5C29"/>
    <w:rsid w:val="00845CBB"/>
    <w:rsid w:val="00D51864"/>
    <w:rsid w:val="00E155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5:docId w15:val="{F6E64AAE-A3F9-4B74-8964-7F79EFAF78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paragraph" w:styleId="Ttulo1">
    <w:name w:val="heading 1"/>
    <w:basedOn w:val="Normal"/>
    <w:uiPriority w:val="1"/>
    <w:qFormat/>
    <w:pPr>
      <w:spacing w:before="1"/>
      <w:ind w:left="100"/>
      <w:outlineLvl w:val="0"/>
    </w:pPr>
    <w:rPr>
      <w:b/>
      <w:bCs/>
      <w:sz w:val="28"/>
      <w:szCs w:val="28"/>
    </w:rPr>
  </w:style>
  <w:style w:type="paragraph" w:styleId="Ttulo2">
    <w:name w:val="heading 2"/>
    <w:basedOn w:val="Normal"/>
    <w:uiPriority w:val="1"/>
    <w:qFormat/>
    <w:pPr>
      <w:ind w:left="5053"/>
      <w:outlineLvl w:val="1"/>
    </w:pPr>
    <w:rPr>
      <w:b/>
      <w:bCs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4"/>
      <w:szCs w:val="24"/>
    </w:rPr>
  </w:style>
  <w:style w:type="paragraph" w:styleId="Prrafodelista">
    <w:name w:val="List Paragraph"/>
    <w:basedOn w:val="Normal"/>
    <w:uiPriority w:val="1"/>
    <w:qFormat/>
    <w:pPr>
      <w:ind w:left="813" w:hanging="356"/>
    </w:pPr>
  </w:style>
  <w:style w:type="paragraph" w:customStyle="1" w:styleId="TableParagraph">
    <w:name w:val="Table Paragraph"/>
    <w:basedOn w:val="Normal"/>
    <w:uiPriority w:val="1"/>
    <w:qFormat/>
    <w:pPr>
      <w:ind w:left="1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237</Words>
  <Characters>1304</Characters>
  <Application>Microsoft Office Word</Application>
  <DocSecurity>4</DocSecurity>
  <Lines>10</Lines>
  <Paragraphs>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>Toulouse, le 11 Juin 2010</vt:lpstr>
      <vt:lpstr>Toulouse, le 11 Juin 2010</vt:lpstr>
    </vt:vector>
  </TitlesOfParts>
  <Company/>
  <LinksUpToDate>false</LinksUpToDate>
  <CharactersWithSpaces>1538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Toulouse, le 11 Juin 2010</dc:title>
  <dc:creator>secretariat secretariat</dc:creator>
  <cp:lastModifiedBy>Andrea Rodriguez</cp:lastModifiedBy>
  <cp:revision>2</cp:revision>
  <dcterms:created xsi:type="dcterms:W3CDTF">2019-01-22T12:37:00Z</dcterms:created>
  <dcterms:modified xsi:type="dcterms:W3CDTF">2019-01-22T12:37:00Z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2019-01-11T00:00:00Z</vt:filetime>
  </property>
  <property fmtid="{D5CDD505-2E9C-101B-9397-08002B2CF9AE}" pid="3" name="Creator">
    <vt:lpwstr>Microsoft® Word para Office 365</vt:lpwstr>
  </property>
  <property fmtid="{D5CDD505-2E9C-101B-9397-08002B2CF9AE}" pid="4" name="LastSaved">
    <vt:filetime>2019-01-20T00:00:00Z</vt:filetime>
  </property>
</Properties>
</file>